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spacing w:before="156" w:beforeLines="50" w:after="312" w:afterLines="100" w:line="700" w:lineRule="exact"/>
        <w:jc w:val="center"/>
        <w:rPr>
          <w:rFonts w:hint="eastAsia" w:ascii="小标宋" w:eastAsia="小标宋"/>
          <w:sz w:val="44"/>
          <w:szCs w:val="44"/>
        </w:rPr>
      </w:pPr>
      <w:r>
        <w:rPr>
          <w:rFonts w:hint="eastAsia" w:ascii="小标宋" w:eastAsia="小标宋"/>
          <w:sz w:val="44"/>
          <w:szCs w:val="44"/>
        </w:rPr>
        <w:t>2022年“最美科技工作者”学习宣传活动</w:t>
      </w:r>
      <w:r>
        <w:rPr>
          <w:rFonts w:ascii="小标宋" w:eastAsia="小标宋"/>
          <w:sz w:val="44"/>
          <w:szCs w:val="44"/>
        </w:rPr>
        <w:br w:type="textWrapping"/>
      </w:r>
      <w:r>
        <w:rPr>
          <w:rFonts w:hint="eastAsia" w:ascii="小标宋" w:eastAsia="小标宋"/>
          <w:sz w:val="44"/>
          <w:szCs w:val="44"/>
        </w:rPr>
        <w:t>开展情况表</w:t>
      </w:r>
    </w:p>
    <w:p>
      <w:pPr>
        <w:rPr>
          <w:rFonts w:hint="eastAsia"/>
          <w:szCs w:val="28"/>
        </w:rPr>
      </w:pPr>
      <w:r>
        <w:rPr>
          <w:rFonts w:hint="eastAsia"/>
          <w:szCs w:val="28"/>
        </w:rPr>
        <w:t>填报单位（盖章）：</w:t>
      </w:r>
    </w:p>
    <w:p>
      <w:pPr>
        <w:rPr>
          <w:rFonts w:hint="eastAsia"/>
          <w:szCs w:val="28"/>
        </w:rPr>
      </w:pPr>
    </w:p>
    <w:tbl>
      <w:tblPr>
        <w:tblStyle w:val="3"/>
        <w:tblW w:w="5000" w:type="pct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012"/>
        <w:gridCol w:w="2312"/>
        <w:gridCol w:w="2174"/>
        <w:gridCol w:w="24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2021年推选先进典型数量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2022年活动覆盖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  <w:r>
              <w:rPr>
                <w:rFonts w:hint="eastAsia" w:ascii="宋体" w:hAnsi="宋体"/>
                <w:szCs w:val="28"/>
              </w:rPr>
              <w:t>人员总数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2021年举办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学习活动场次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2022年各级推选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先进典型数量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2021年活动覆盖人员总数</w:t>
            </w: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2022年参与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活动单位数量</w:t>
            </w:r>
          </w:p>
        </w:tc>
        <w:tc>
          <w:tcPr>
            <w:tcW w:w="2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9" w:hRule="atLeast"/>
          <w:jc w:val="center"/>
        </w:trPr>
        <w:tc>
          <w:tcPr>
            <w:tcW w:w="2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展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况</w:t>
            </w: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8"/>
                <w:highlight w:val="yellow"/>
              </w:rPr>
            </w:pPr>
            <w:r>
              <w:rPr>
                <w:rFonts w:hint="eastAsia" w:ascii="宋体" w:hAnsi="宋体"/>
                <w:szCs w:val="28"/>
              </w:rPr>
              <w:t>是否下发活动通知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8"/>
                <w:highlight w:val="yellow"/>
              </w:rPr>
            </w:pPr>
            <w:r>
              <w:rPr>
                <w:rFonts w:hint="eastAsia" w:ascii="宋体" w:hAnsi="宋体"/>
                <w:szCs w:val="28"/>
              </w:rPr>
              <w:t>是否广泛动员科技工作者参加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8"/>
                <w:highlight w:val="yellow"/>
              </w:rPr>
            </w:pPr>
            <w:r>
              <w:rPr>
                <w:rFonts w:hint="eastAsia" w:ascii="宋体" w:hAnsi="宋体"/>
                <w:szCs w:val="28"/>
              </w:rPr>
              <w:t>是否开展网上评选展示活动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6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8"/>
                <w:highlight w:val="yellow"/>
              </w:rPr>
            </w:pPr>
            <w:r>
              <w:rPr>
                <w:rFonts w:hint="eastAsia" w:ascii="宋体" w:hAnsi="宋体"/>
                <w:szCs w:val="28"/>
              </w:rPr>
              <w:t xml:space="preserve">是否组织专家遴选   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2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  <w:r>
              <w:rPr>
                <w:rFonts w:hint="eastAsia"/>
                <w:szCs w:val="28"/>
              </w:rPr>
              <w:t>其他活动开展形式</w:t>
            </w:r>
          </w:p>
        </w:tc>
        <w:tc>
          <w:tcPr>
            <w:tcW w:w="4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6" w:hRule="atLeast"/>
          <w:jc w:val="center"/>
        </w:trPr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</w:p>
        </w:tc>
        <w:tc>
          <w:tcPr>
            <w:tcW w:w="2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</w:tc>
        <w:tc>
          <w:tcPr>
            <w:tcW w:w="4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20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下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一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打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算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集中发布方面</w:t>
            </w:r>
          </w:p>
        </w:tc>
        <w:tc>
          <w:tcPr>
            <w:tcW w:w="4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Cs w:val="28"/>
                <w:highlight w:val="yellow"/>
              </w:rPr>
            </w:pPr>
          </w:p>
          <w:p>
            <w:pPr>
              <w:spacing w:line="400" w:lineRule="exact"/>
              <w:rPr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广泛宣传方面</w:t>
            </w:r>
          </w:p>
        </w:tc>
        <w:tc>
          <w:tcPr>
            <w:tcW w:w="4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35" w:hRule="atLeast"/>
          <w:jc w:val="center"/>
        </w:trPr>
        <w:tc>
          <w:tcPr>
            <w:tcW w:w="20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8"/>
              </w:rPr>
            </w:pPr>
          </w:p>
        </w:tc>
        <w:tc>
          <w:tcPr>
            <w:tcW w:w="2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深入学习方面</w:t>
            </w:r>
          </w:p>
        </w:tc>
        <w:tc>
          <w:tcPr>
            <w:tcW w:w="4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szCs w:val="28"/>
                <w:highlight w:val="yellow"/>
              </w:rPr>
            </w:pPr>
          </w:p>
        </w:tc>
      </w:tr>
    </w:tbl>
    <w:p>
      <w:pPr>
        <w:spacing w:line="20" w:lineRule="exact"/>
      </w:pPr>
    </w:p>
    <w:p>
      <w:bookmarkStart w:id="0" w:name="_GoBack"/>
      <w:bookmarkEnd w:id="0"/>
    </w:p>
    <w:sectPr>
      <w:pgSz w:w="11906" w:h="16838"/>
      <w:pgMar w:top="1814" w:right="1474" w:bottom="158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_GBK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89BBF464"/>
    <w:rsid w:val="89BBF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200" w:beforeLines="0" w:line="20" w:lineRule="exact"/>
      <w:textAlignment w:val="baseline"/>
    </w:pPr>
    <w:rPr>
      <w:rFonts w:ascii="仿宋_GB2312" w:hAnsi="Times New Roman" w:eastAsia="仿宋_GB2312" w:cs="Times New Roman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2022-04-18T11:49:00Z</dcterms:created>
  <dc:creator>greatwall</dc:creator>
  <cp:lastModifiedBy>greatwall</cp:lastModifiedBy>
  <dcterms:modified xsi:type="dcterms:W3CDTF">2022-04-18T11:50:24Z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